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6714"/>
        <w:gridCol w:w="1260"/>
      </w:tblGrid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1 - Avez-vous un service achat ?</w:t>
            </w:r>
            <w:r w:rsidRPr="00A16106">
              <w:rPr>
                <w:rFonts w:asciiTheme="minorHAnsi" w:hAnsiTheme="minorHAnsi" w:cstheme="minorHAnsi"/>
              </w:rPr>
              <w:t xml:space="preserve"> Oui (O) Non (N)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2 - Montant des achats hors taxes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7,62 à 15,24 M€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15,24 à 30,48 M€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30,48 à 45,73 M€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45,73 à 76,22 M€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76,22 à 152,45 M€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152,45 à 304,90 M€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&gt; 304,90 MF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br w:type="page"/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 xml:space="preserve">3 - Pourcentage des achats </w:t>
            </w:r>
            <w:r w:rsidRPr="00A16106">
              <w:rPr>
                <w:rFonts w:asciiTheme="minorHAnsi" w:hAnsiTheme="minorHAnsi" w:cstheme="minorHAnsi"/>
                <w:b/>
                <w:bCs/>
              </w:rPr>
              <w:t>par rapport au chiffre d’affaires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20 à 30 %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30 à 40 %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40 à 50 %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50 à 60 %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60 à 70 %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70 à 80 %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4 - Répartition des achats (% du total des achats)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Négoce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Cessions internes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Production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Investissements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Frais généraux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Emballages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Transp</w:t>
            </w:r>
            <w:r w:rsidRPr="00A16106">
              <w:rPr>
                <w:rFonts w:asciiTheme="minorHAnsi" w:hAnsiTheme="minorHAnsi" w:cstheme="minorHAnsi"/>
              </w:rPr>
              <w:t>orts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5 - De qui dépend le service achat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Direction Générale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Direction industrielle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Direction logistique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Directeur d’établissement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Direction de production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Direction financière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Direction du</w:t>
            </w:r>
            <w:r w:rsidRPr="00A16106">
              <w:rPr>
                <w:rFonts w:asciiTheme="minorHAnsi" w:hAnsiTheme="minorHAnsi" w:cstheme="minorHAnsi"/>
              </w:rPr>
              <w:t xml:space="preserve"> personnel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6 - Le service achat est-il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 xml:space="preserve">Centralisé 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Décentralisé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Mixte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7 - Délégation de signature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Responsable achat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Acheteur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lastRenderedPageBreak/>
              <w:t>Dirigeant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lastRenderedPageBreak/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lastRenderedPageBreak/>
              <w:t>8 - Volume des achats / an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fourni</w:t>
            </w:r>
            <w:r w:rsidRPr="00A16106">
              <w:rPr>
                <w:rFonts w:asciiTheme="minorHAnsi" w:hAnsiTheme="minorHAnsi" w:cstheme="minorHAnsi"/>
              </w:rPr>
              <w:t>sseurs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dont fournisseurs actifs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d’articles codifiés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d’articles non codifiés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demandes d’achat (DA)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lignes de DA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commandes (CA)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lignes de CA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réceptions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lignes de réceptions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f</w:t>
            </w:r>
            <w:r w:rsidRPr="00A16106">
              <w:rPr>
                <w:rFonts w:asciiTheme="minorHAnsi" w:hAnsiTheme="minorHAnsi" w:cstheme="minorHAnsi"/>
              </w:rPr>
              <w:t>actures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lignes de factures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commandes ouvertes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ou contrats cadres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% achats couverts par contrats cadre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Coût de passation de commande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Coût de gestion d’un compte fournisseur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br w:type="page"/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</w:t>
            </w:r>
            <w:r w:rsidRPr="00A16106">
              <w:rPr>
                <w:rFonts w:asciiTheme="minorHAnsi" w:hAnsiTheme="minorHAnsi" w:cstheme="minorHAnsi"/>
              </w:rPr>
              <w:t xml:space="preserve">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9 - Effectifs au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Service achats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Service approvisionnement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Contrôle factures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Ordonnancement lancement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Magasins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Réception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Service logistique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 xml:space="preserve">&lt; </w:t>
            </w:r>
            <w:r w:rsidRPr="00A16106">
              <w:rPr>
                <w:rFonts w:asciiTheme="minorHAnsi" w:hAnsiTheme="minorHAnsi" w:cstheme="minorHAnsi"/>
              </w:rPr>
              <w:t xml:space="preserve">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10 - Achats informatisés ?</w:t>
            </w:r>
            <w:r w:rsidRPr="00A16106">
              <w:rPr>
                <w:rFonts w:asciiTheme="minorHAnsi" w:hAnsiTheme="minorHAnsi" w:cstheme="minorHAnsi"/>
              </w:rPr>
              <w:t xml:space="preserve"> Oui (O) Non (N)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Fiabilité du système d’information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Oui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Très satisfait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Assez satisfait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Satisfait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Peu satisfait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Très peu satisfait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 xml:space="preserve">&lt; </w:t>
            </w:r>
            <w:r w:rsidRPr="00A16106">
              <w:rPr>
                <w:rFonts w:asciiTheme="minorHAnsi" w:hAnsiTheme="minorHAnsi" w:cstheme="minorHAnsi"/>
              </w:rPr>
              <w:t xml:space="preserve">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11 - Faut-il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Effectuer des mutations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Former les acheteurs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Remplacer le personnel existant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Recruter de nouveaux acheteurs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12 - Juste à temps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Oui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</w:tbl>
    <w:p w:rsidR="00000000" w:rsidRPr="00A16106" w:rsidRDefault="009C4B40">
      <w:pPr>
        <w:ind w:right="1134"/>
        <w:rPr>
          <w:rFonts w:asciiTheme="minorHAnsi" w:hAnsiTheme="minorHAnsi" w:cstheme="minorHAnsi"/>
        </w:rPr>
      </w:pPr>
    </w:p>
    <w:tbl>
      <w:tblPr>
        <w:tblW w:w="7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6714"/>
        <w:gridCol w:w="1260"/>
      </w:tblGrid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13 - Types de formations souhaitées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Optimiser l’image de marque du service achats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Savoir négocier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Organiser le service achats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Gérer son temps efficacement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Maîtriser un logiciel achats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Maîtriser les entretiens téléphoniques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Amélio</w:t>
            </w:r>
            <w:r w:rsidRPr="00A16106">
              <w:rPr>
                <w:rFonts w:asciiTheme="minorHAnsi" w:hAnsiTheme="minorHAnsi" w:cstheme="minorHAnsi"/>
              </w:rPr>
              <w:t>rer les coûts d’achats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Optimiser les frais généraux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Gérer les achats d</w:t>
            </w:r>
            <w:bookmarkStart w:id="0" w:name="_GoBack"/>
            <w:bookmarkEnd w:id="0"/>
            <w:r w:rsidRPr="00A16106">
              <w:rPr>
                <w:rFonts w:asciiTheme="minorHAnsi" w:hAnsiTheme="minorHAnsi" w:cstheme="minorHAnsi"/>
              </w:rPr>
              <w:t>e sous-traitance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Rédiger un cahier des charges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S’initier aux bases de la gestion comptable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Maîtriser les fondements juridiques du métier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br w:type="page"/>
              <w:t xml:space="preserve">&lt;     </w:t>
            </w:r>
            <w:r w:rsidRPr="00A16106">
              <w:rPr>
                <w:rFonts w:asciiTheme="minorHAnsi" w:hAnsiTheme="minorHAnsi" w:cstheme="minorHAnsi"/>
              </w:rPr>
              <w:t xml:space="preserve">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14 – Informations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Quel type d’informations recherchez-vous ?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Assurance qualité certification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Iso 9000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Bilan de compétence du personne du Service achats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Amélioration des processu</w:t>
            </w:r>
            <w:r w:rsidRPr="00A16106">
              <w:rPr>
                <w:rFonts w:asciiTheme="minorHAnsi" w:hAnsiTheme="minorHAnsi" w:cstheme="minorHAnsi"/>
              </w:rPr>
              <w:t>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Gain de productivité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15 - Expression des besoins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Quotidien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Hebdomadaire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Mensuel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Trimestriel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Annuel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16 - Prévision d’approvisi</w:t>
            </w:r>
            <w:r w:rsidRPr="00A16106">
              <w:rPr>
                <w:rFonts w:asciiTheme="minorHAnsi" w:hAnsiTheme="minorHAnsi" w:cstheme="minorHAnsi"/>
                <w:b/>
                <w:bCs/>
              </w:rPr>
              <w:t>onnement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Oui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Semaine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Mois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Trimestre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Année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17 - Taux de couverture achats % par le service achats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Factures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lastRenderedPageBreak/>
              <w:t>Négociation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Marketing achat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lastRenderedPageBreak/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lastRenderedPageBreak/>
              <w:t>18 - Notation fo</w:t>
            </w:r>
            <w:r w:rsidRPr="00A16106">
              <w:rPr>
                <w:rFonts w:asciiTheme="minorHAnsi" w:hAnsiTheme="minorHAnsi" w:cstheme="minorHAnsi"/>
                <w:b/>
                <w:bCs/>
              </w:rPr>
              <w:t>urnisseurs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Oui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</w:tbl>
    <w:p w:rsidR="00000000" w:rsidRPr="00A16106" w:rsidRDefault="009C4B40">
      <w:pPr>
        <w:ind w:right="1134"/>
        <w:rPr>
          <w:rFonts w:asciiTheme="minorHAnsi" w:hAnsiTheme="minorHAnsi" w:cstheme="minorHAnsi"/>
        </w:rPr>
      </w:pPr>
    </w:p>
    <w:tbl>
      <w:tblPr>
        <w:tblW w:w="7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6714"/>
        <w:gridCol w:w="1260"/>
      </w:tblGrid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19 - Délai moyen de passation de commande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2 jours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8 jours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15 jours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30 jours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20 - Qualité des achats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demande d’achat en attente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Délai moyen de traitement d’une demande d’achat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</w:t>
            </w:r>
            <w:r w:rsidRPr="00A16106">
              <w:rPr>
                <w:rFonts w:asciiTheme="minorHAnsi" w:hAnsiTheme="minorHAnsi" w:cstheme="minorHAnsi"/>
              </w:rPr>
              <w:t>re de commandes de régularisation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factures litigieuses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de retours fournisseurs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Nombre d’avoirs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21 - Délais de paiement aux fournisseurs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Comptant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30 jours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60 jours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90 jours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1</w:t>
            </w:r>
            <w:r w:rsidRPr="00A16106">
              <w:rPr>
                <w:rFonts w:asciiTheme="minorHAnsi" w:hAnsiTheme="minorHAnsi" w:cstheme="minorHAnsi"/>
              </w:rPr>
              <w:t>20 jours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&gt; 120 jours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Délai moyen de paiement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22 - Politique de carrière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Âge moyen des acheteurs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% de cadres parmi les acheteurs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Ancienneté moyenne dans le poste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Ancienneté moyenne dans le serv</w:t>
            </w:r>
            <w:r w:rsidRPr="00A16106">
              <w:rPr>
                <w:rFonts w:asciiTheme="minorHAnsi" w:hAnsiTheme="minorHAnsi" w:cstheme="minorHAnsi"/>
              </w:rPr>
              <w:t>ice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% acheteurs recrutés en externe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t>23 - Existence de statistiques achats ?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 xml:space="preserve">Oui 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Fournisseurs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Articles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Articles / fournisseurs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Familles d’articles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lastRenderedPageBreak/>
              <w:t>Famille fournisseurs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 xml:space="preserve">&lt;     </w:t>
            </w:r>
            <w:r w:rsidRPr="00A16106">
              <w:rPr>
                <w:rFonts w:asciiTheme="minorHAnsi" w:hAnsiTheme="minorHAnsi" w:cstheme="minorHAnsi"/>
              </w:rPr>
              <w:t xml:space="preserve">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lastRenderedPageBreak/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  <w:b/>
                <w:bCs/>
              </w:rPr>
              <w:lastRenderedPageBreak/>
              <w:t>24 - Tableau de bord achats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Oui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Mensuel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Trimestriel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Annuel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</w:rPr>
            </w:pPr>
            <w:r w:rsidRPr="00A1610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</w:rPr>
            </w:pPr>
            <w:r w:rsidRPr="00A16106">
              <w:rPr>
                <w:rFonts w:asciiTheme="minorHAnsi" w:hAnsiTheme="minorHAnsi" w:cstheme="minorHAnsi"/>
              </w:rPr>
              <w:t>&lt;      &gt;</w:t>
            </w:r>
          </w:p>
        </w:tc>
      </w:tr>
    </w:tbl>
    <w:p w:rsidR="00000000" w:rsidRPr="00A16106" w:rsidRDefault="009C4B40">
      <w:pPr>
        <w:ind w:right="1134"/>
        <w:rPr>
          <w:rFonts w:asciiTheme="minorHAnsi" w:hAnsiTheme="minorHAnsi" w:cstheme="minorHAnsi"/>
        </w:rPr>
      </w:pPr>
    </w:p>
    <w:tbl>
      <w:tblPr>
        <w:tblW w:w="7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6714"/>
        <w:gridCol w:w="1260"/>
      </w:tblGrid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16106">
              <w:rPr>
                <w:rFonts w:asciiTheme="minorHAnsi" w:hAnsiTheme="minorHAnsi" w:cstheme="minorHAnsi"/>
                <w:b/>
                <w:bCs/>
                <w:sz w:val="22"/>
              </w:rPr>
              <w:t>25 - Suivi des performances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Oui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Fournisseurs / prix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Fournisseurs / délais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Fournisseurs / qualité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Articles /</w:t>
            </w:r>
            <w:r w:rsidRPr="00A16106">
              <w:rPr>
                <w:rFonts w:asciiTheme="minorHAnsi" w:hAnsiTheme="minorHAnsi" w:cstheme="minorHAnsi"/>
                <w:sz w:val="22"/>
              </w:rPr>
              <w:t xml:space="preserve"> prix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Article / délai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Article / qualité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Acheteur / prix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Acheteur / délai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Acheteur / qualité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Non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br w:type="page"/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16106">
              <w:rPr>
                <w:rFonts w:asciiTheme="minorHAnsi" w:hAnsiTheme="minorHAnsi" w:cstheme="minorHAnsi"/>
                <w:b/>
                <w:bCs/>
                <w:sz w:val="22"/>
              </w:rPr>
              <w:t>26 - Satisfaction par rapport au service achat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Oui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Trè</w:t>
            </w:r>
            <w:r w:rsidRPr="00A16106">
              <w:rPr>
                <w:rFonts w:asciiTheme="minorHAnsi" w:hAnsiTheme="minorHAnsi" w:cstheme="minorHAnsi"/>
                <w:sz w:val="22"/>
              </w:rPr>
              <w:t>s satisfait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Plutôt satisfait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Satisfait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Peu satisfait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Très peu satisfait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16106">
              <w:rPr>
                <w:rFonts w:asciiTheme="minorHAnsi" w:hAnsiTheme="minorHAnsi" w:cstheme="minorHAnsi"/>
                <w:b/>
                <w:bCs/>
                <w:sz w:val="22"/>
              </w:rPr>
              <w:t>27 - Enjeux sur achats :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1 %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2 %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5 %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10 %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16106">
              <w:rPr>
                <w:rFonts w:asciiTheme="minorHAnsi" w:hAnsiTheme="minorHAnsi" w:cstheme="minorHAnsi"/>
                <w:b/>
                <w:bCs/>
                <w:sz w:val="22"/>
              </w:rPr>
              <w:t>28 - Avez-vous fait appel à un conseil en ach</w:t>
            </w:r>
            <w:r w:rsidRPr="00A16106">
              <w:rPr>
                <w:rFonts w:asciiTheme="minorHAnsi" w:hAnsiTheme="minorHAnsi" w:cstheme="minorHAnsi"/>
                <w:b/>
                <w:bCs/>
                <w:sz w:val="22"/>
              </w:rPr>
              <w:t>ats ?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Oui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Lequel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Pour quel type de  mission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En êtes-vous satisfait ?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Non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Pourquoi ?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b/>
                <w:bCs/>
                <w:sz w:val="22"/>
              </w:rPr>
              <w:t>29 - Pensez-vous faire appel à un conseil en achat ?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 xml:space="preserve">Oui 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lastRenderedPageBreak/>
              <w:t>Sous 3 mois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Sous 6 mois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Sous 12 mois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&gt;12 mois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Non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 xml:space="preserve">&lt;  </w:t>
            </w:r>
            <w:r w:rsidRPr="00A16106">
              <w:rPr>
                <w:rFonts w:asciiTheme="minorHAnsi" w:hAnsiTheme="minorHAnsi" w:cstheme="minorHAnsi"/>
                <w:sz w:val="22"/>
              </w:rPr>
              <w:t xml:space="preserve">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lastRenderedPageBreak/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</w:tc>
      </w:tr>
      <w:tr w:rsidR="00000000" w:rsidRPr="00A16106">
        <w:trPr>
          <w:jc w:val="center"/>
        </w:trPr>
        <w:tc>
          <w:tcPr>
            <w:tcW w:w="6714" w:type="dxa"/>
          </w:tcPr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16106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Attentes par rapport à un conseil en achats ?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Création d’un service achats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Stimulation du service achat existant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Informatisation des achats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Formation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Marketing achats</w:t>
            </w:r>
          </w:p>
          <w:p w:rsidR="00000000" w:rsidRPr="00A16106" w:rsidRDefault="009C4B4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Maîtrise des coûts d’achats</w:t>
            </w:r>
          </w:p>
        </w:tc>
        <w:tc>
          <w:tcPr>
            <w:tcW w:w="1260" w:type="dxa"/>
          </w:tcPr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 xml:space="preserve">&lt;     </w:t>
            </w:r>
            <w:r w:rsidRPr="00A16106">
              <w:rPr>
                <w:rFonts w:asciiTheme="minorHAnsi" w:hAnsiTheme="minorHAnsi" w:cstheme="minorHAnsi"/>
                <w:sz w:val="22"/>
              </w:rPr>
              <w:t xml:space="preserve">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  <w:p w:rsidR="00000000" w:rsidRPr="00A16106" w:rsidRDefault="009C4B4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16106">
              <w:rPr>
                <w:rFonts w:asciiTheme="minorHAnsi" w:hAnsiTheme="minorHAnsi" w:cstheme="minorHAnsi"/>
                <w:sz w:val="22"/>
              </w:rPr>
              <w:t>&lt;      &gt;</w:t>
            </w:r>
          </w:p>
        </w:tc>
      </w:tr>
    </w:tbl>
    <w:p w:rsidR="009C4B40" w:rsidRPr="00A16106" w:rsidRDefault="009C4B40">
      <w:pPr>
        <w:rPr>
          <w:rFonts w:asciiTheme="minorHAnsi" w:hAnsiTheme="minorHAnsi" w:cstheme="minorHAnsi"/>
        </w:rPr>
      </w:pPr>
    </w:p>
    <w:sectPr w:rsidR="009C4B40" w:rsidRPr="00A1610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B40" w:rsidRDefault="009C4B40">
      <w:r>
        <w:separator/>
      </w:r>
    </w:p>
  </w:endnote>
  <w:endnote w:type="continuationSeparator" w:id="0">
    <w:p w:rsidR="009C4B40" w:rsidRDefault="009C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">
    <w:altName w:val="Gill Sans MT Ext Condensed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C4B40">
    <w:pPr>
      <w:pStyle w:val="Pieddepage"/>
      <w:jc w:val="center"/>
      <w:rPr>
        <w:b/>
        <w:bCs/>
        <w:sz w:val="20"/>
      </w:rPr>
    </w:pPr>
    <w:r>
      <w:rPr>
        <w:rStyle w:val="Numrodepage"/>
        <w:b/>
        <w:bCs/>
        <w:sz w:val="20"/>
      </w:rPr>
      <w:fldChar w:fldCharType="begin"/>
    </w:r>
    <w:r>
      <w:rPr>
        <w:rStyle w:val="Numrodepage"/>
        <w:b/>
        <w:bCs/>
        <w:sz w:val="20"/>
      </w:rPr>
      <w:instrText xml:space="preserve"> PAGE </w:instrText>
    </w:r>
    <w:r>
      <w:rPr>
        <w:rStyle w:val="Numrodepage"/>
        <w:b/>
        <w:bCs/>
        <w:sz w:val="20"/>
      </w:rPr>
      <w:fldChar w:fldCharType="separate"/>
    </w:r>
    <w:r w:rsidR="0003658E">
      <w:rPr>
        <w:rStyle w:val="Numrodepage"/>
        <w:b/>
        <w:bCs/>
        <w:noProof/>
        <w:sz w:val="20"/>
      </w:rPr>
      <w:t>6</w:t>
    </w:r>
    <w:r>
      <w:rPr>
        <w:rStyle w:val="Numrodepage"/>
        <w:b/>
        <w:bCs/>
        <w:sz w:val="20"/>
      </w:rPr>
      <w:fldChar w:fldCharType="end"/>
    </w:r>
    <w:r>
      <w:rPr>
        <w:rStyle w:val="Numrodepage"/>
        <w:b/>
        <w:bCs/>
        <w:sz w:val="20"/>
      </w:rPr>
      <w:t xml:space="preserve"> sur </w:t>
    </w:r>
    <w:r>
      <w:rPr>
        <w:rStyle w:val="Numrodepage"/>
        <w:b/>
        <w:bCs/>
        <w:sz w:val="20"/>
      </w:rPr>
      <w:fldChar w:fldCharType="begin"/>
    </w:r>
    <w:r>
      <w:rPr>
        <w:rStyle w:val="Numrodepage"/>
        <w:b/>
        <w:bCs/>
        <w:sz w:val="20"/>
      </w:rPr>
      <w:instrText xml:space="preserve"> NUMPAGES </w:instrText>
    </w:r>
    <w:r>
      <w:rPr>
        <w:rStyle w:val="Numrodepage"/>
        <w:b/>
        <w:bCs/>
        <w:sz w:val="20"/>
      </w:rPr>
      <w:fldChar w:fldCharType="separate"/>
    </w:r>
    <w:r w:rsidR="0003658E">
      <w:rPr>
        <w:rStyle w:val="Numrodepage"/>
        <w:b/>
        <w:bCs/>
        <w:noProof/>
        <w:sz w:val="20"/>
      </w:rPr>
      <w:t>6</w:t>
    </w:r>
    <w:r>
      <w:rPr>
        <w:rStyle w:val="Numrodepage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B40" w:rsidRDefault="009C4B40">
      <w:r>
        <w:separator/>
      </w:r>
    </w:p>
  </w:footnote>
  <w:footnote w:type="continuationSeparator" w:id="0">
    <w:p w:rsidR="009C4B40" w:rsidRDefault="009C4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03658E" w:rsidRDefault="009C4B40">
    <w:pPr>
      <w:pStyle w:val="En-tte"/>
      <w:jc w:val="center"/>
      <w:rPr>
        <w:rFonts w:asciiTheme="minorHAnsi" w:hAnsiTheme="minorHAnsi" w:cstheme="minorHAnsi"/>
        <w:b/>
        <w:bCs/>
        <w:smallCaps/>
        <w:color w:val="CC000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03658E">
      <w:rPr>
        <w:rFonts w:asciiTheme="minorHAnsi" w:hAnsiTheme="minorHAnsi" w:cstheme="minorHAnsi"/>
        <w:b/>
        <w:bCs/>
        <w:smallCaps/>
        <w:color w:val="CC000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Questionnaire achat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932"/>
    <w:multiLevelType w:val="hybridMultilevel"/>
    <w:tmpl w:val="A43AE72A"/>
    <w:lvl w:ilvl="0" w:tplc="040C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730F80"/>
    <w:multiLevelType w:val="hybridMultilevel"/>
    <w:tmpl w:val="F0CEB2B6"/>
    <w:lvl w:ilvl="0" w:tplc="040C000B">
      <w:start w:val="12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106"/>
    <w:rsid w:val="0003658E"/>
    <w:rsid w:val="009C4B40"/>
    <w:rsid w:val="00A1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Gill Sans" w:hAnsi="Gill Sans"/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Gill Sans" w:hAnsi="Gill Sans"/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913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Avez-vous un service achat </vt:lpstr>
    </vt:vector>
  </TitlesOfParts>
  <Company>Travail</Company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Avez-vous un service achat</dc:title>
  <dc:creator>Utilisateur</dc:creator>
  <cp:lastModifiedBy>Salem</cp:lastModifiedBy>
  <cp:revision>2</cp:revision>
  <cp:lastPrinted>2004-03-05T10:55:00Z</cp:lastPrinted>
  <dcterms:created xsi:type="dcterms:W3CDTF">2012-05-17T14:10:00Z</dcterms:created>
  <dcterms:modified xsi:type="dcterms:W3CDTF">2012-05-17T14:10:00Z</dcterms:modified>
</cp:coreProperties>
</file>